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02" w:rsidRPr="00982885" w:rsidRDefault="00042802" w:rsidP="00507407">
      <w:pPr>
        <w:spacing w:after="0" w:line="240" w:lineRule="auto"/>
        <w:ind w:firstLine="240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fldChar w:fldCharType="begin"/>
      </w:r>
      <w:r w:rsidRPr="00982885">
        <w:rPr>
          <w:rFonts w:ascii="Times New Roman" w:hAnsi="Times New Roman"/>
          <w:sz w:val="24"/>
          <w:szCs w:val="24"/>
        </w:rPr>
        <w:instrText>HYPERLINK "http://magistratura.rggu.ru/article.html?id=79994"</w:instrText>
      </w:r>
      <w:r w:rsidR="00DE53D5" w:rsidRPr="00982885">
        <w:rPr>
          <w:rFonts w:ascii="Times New Roman" w:hAnsi="Times New Roman"/>
          <w:sz w:val="24"/>
          <w:szCs w:val="24"/>
        </w:rPr>
      </w:r>
      <w:r w:rsidRPr="00982885">
        <w:rPr>
          <w:rFonts w:ascii="Times New Roman" w:hAnsi="Times New Roman"/>
          <w:sz w:val="24"/>
          <w:szCs w:val="24"/>
        </w:rPr>
        <w:fldChar w:fldCharType="separate"/>
      </w:r>
      <w:r w:rsidRPr="00982885">
        <w:rPr>
          <w:rFonts w:ascii="Times New Roman" w:hAnsi="Times New Roman"/>
          <w:sz w:val="24"/>
          <w:szCs w:val="24"/>
          <w:lang w:eastAsia="ru-RU"/>
        </w:rPr>
        <w:t>Перечень учебных курсов программы</w:t>
      </w:r>
      <w:r w:rsidRPr="00982885">
        <w:rPr>
          <w:rFonts w:ascii="Times New Roman" w:hAnsi="Times New Roman"/>
          <w:sz w:val="24"/>
          <w:szCs w:val="24"/>
        </w:rPr>
        <w:fldChar w:fldCharType="end"/>
      </w:r>
      <w:hyperlink r:id="rId5" w:history="1">
        <w:r w:rsidRPr="00982885">
          <w:rPr>
            <w:rFonts w:ascii="Times New Roman" w:hAnsi="Times New Roman"/>
            <w:sz w:val="24"/>
            <w:szCs w:val="24"/>
            <w:lang w:eastAsia="ru-RU"/>
          </w:rPr>
          <w:t> и аннотации дисциплин</w:t>
        </w:r>
      </w:hyperlink>
    </w:p>
    <w:p w:rsidR="00042802" w:rsidRPr="00982885" w:rsidRDefault="00042802" w:rsidP="00507407">
      <w:pPr>
        <w:spacing w:after="0" w:line="240" w:lineRule="auto"/>
        <w:ind w:firstLine="240"/>
        <w:rPr>
          <w:rFonts w:ascii="Times New Roman" w:hAnsi="Times New Roman"/>
          <w:color w:val="555555"/>
          <w:sz w:val="24"/>
          <w:szCs w:val="24"/>
          <w:highlight w:val="cyan"/>
          <w:lang w:eastAsia="ru-RU"/>
        </w:rPr>
      </w:pPr>
    </w:p>
    <w:p w:rsidR="00042802" w:rsidRPr="00982885" w:rsidRDefault="00042802" w:rsidP="00EA6938">
      <w:pPr>
        <w:pStyle w:val="a3"/>
        <w:spacing w:before="0" w:beforeAutospacing="0" w:after="0" w:afterAutospacing="0"/>
      </w:pPr>
      <w:r w:rsidRPr="00982885">
        <w:rPr>
          <w:rStyle w:val="a4"/>
        </w:rPr>
        <w:t>М.1 ОБЩЕНАУЧНЫЙ  ЦИКЛ</w:t>
      </w:r>
      <w:r w:rsidRPr="00982885">
        <w:br/>
        <w:t> </w:t>
      </w:r>
    </w:p>
    <w:p w:rsidR="00042802" w:rsidRPr="00982885" w:rsidRDefault="00042802" w:rsidP="00EA6938">
      <w:pPr>
        <w:pStyle w:val="a3"/>
        <w:spacing w:before="0" w:beforeAutospacing="0" w:after="0" w:afterAutospacing="0"/>
      </w:pPr>
      <w:r w:rsidRPr="00982885">
        <w:t>БАЗОВАЯ ЧАСТЬ</w:t>
      </w:r>
    </w:p>
    <w:p w:rsidR="00042802" w:rsidRPr="00982885" w:rsidRDefault="00042802" w:rsidP="00EA6938">
      <w:pPr>
        <w:pStyle w:val="a3"/>
        <w:spacing w:before="0" w:beforeAutospacing="0" w:after="0" w:afterAutospacing="0"/>
      </w:pPr>
    </w:p>
    <w:p w:rsidR="00042802" w:rsidRPr="00982885" w:rsidRDefault="00042802" w:rsidP="00EA69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Актуальные проблемы литературоведения</w:t>
      </w:r>
    </w:p>
    <w:p w:rsidR="00042802" w:rsidRPr="00982885" w:rsidRDefault="00042802" w:rsidP="00EA693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Актуальные проблемы лингвистики</w:t>
      </w:r>
    </w:p>
    <w:p w:rsidR="00042802" w:rsidRPr="00982885" w:rsidRDefault="00042802">
      <w:pPr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ВАРИАТИВНАЯ ЧАСТЬ</w:t>
      </w:r>
    </w:p>
    <w:p w:rsidR="00042802" w:rsidRPr="00982885" w:rsidRDefault="00042802" w:rsidP="00EA6938">
      <w:pPr>
        <w:pStyle w:val="ListParagraph"/>
        <w:numPr>
          <w:ilvl w:val="0"/>
          <w:numId w:val="2"/>
        </w:numPr>
        <w:ind w:left="709" w:hanging="283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Методологические проблемы компаративных исследований</w:t>
      </w:r>
    </w:p>
    <w:p w:rsidR="00042802" w:rsidRPr="00982885" w:rsidRDefault="00042802" w:rsidP="00EA6938">
      <w:pPr>
        <w:pStyle w:val="ListParagraph"/>
        <w:numPr>
          <w:ilvl w:val="0"/>
          <w:numId w:val="2"/>
        </w:numPr>
        <w:ind w:left="709" w:hanging="283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Методология современного гуманитарного знания</w:t>
      </w:r>
    </w:p>
    <w:p w:rsidR="00042802" w:rsidRPr="00982885" w:rsidRDefault="00042802" w:rsidP="00EA6938">
      <w:pPr>
        <w:pStyle w:val="ListParagraph"/>
        <w:numPr>
          <w:ilvl w:val="0"/>
          <w:numId w:val="2"/>
        </w:numPr>
        <w:ind w:left="709" w:hanging="283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>Рецепция итальянской культуры в России (</w:t>
      </w:r>
      <w:r w:rsidRPr="00982885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XI</w:t>
      </w:r>
      <w:r w:rsidRPr="00982885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982885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XX</w:t>
      </w:r>
      <w:r w:rsidRPr="00982885">
        <w:rPr>
          <w:rFonts w:ascii="Times New Roman" w:hAnsi="Times New Roman"/>
          <w:sz w:val="24"/>
          <w:szCs w:val="24"/>
          <w:shd w:val="clear" w:color="auto" w:fill="FFFFFF"/>
        </w:rPr>
        <w:t xml:space="preserve"> вв.)</w:t>
      </w:r>
    </w:p>
    <w:p w:rsidR="00042802" w:rsidRPr="00982885" w:rsidRDefault="001B0AE1">
      <w:pPr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КПВ 1</w:t>
      </w:r>
    </w:p>
    <w:p w:rsidR="00042802" w:rsidRPr="00982885" w:rsidRDefault="00042802" w:rsidP="001B0AE1">
      <w:pPr>
        <w:pStyle w:val="ListParagraph"/>
        <w:numPr>
          <w:ilvl w:val="0"/>
          <w:numId w:val="4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Перевод и межкультурное взаимодействие</w:t>
      </w:r>
    </w:p>
    <w:p w:rsidR="00042802" w:rsidRPr="00982885" w:rsidRDefault="00042802" w:rsidP="001B0AE1">
      <w:pPr>
        <w:pStyle w:val="3"/>
        <w:numPr>
          <w:ilvl w:val="0"/>
          <w:numId w:val="4"/>
        </w:numPr>
        <w:spacing w:before="0" w:after="0"/>
        <w:ind w:left="720"/>
        <w:rPr>
          <w:rFonts w:ascii="Times New Roman" w:hAnsi="Times New Roman"/>
          <w:b w:val="0"/>
          <w:sz w:val="24"/>
          <w:szCs w:val="24"/>
        </w:rPr>
      </w:pPr>
      <w:r w:rsidRPr="00982885">
        <w:rPr>
          <w:rFonts w:ascii="Times New Roman" w:hAnsi="Times New Roman"/>
          <w:b w:val="0"/>
          <w:sz w:val="24"/>
          <w:szCs w:val="24"/>
        </w:rPr>
        <w:t xml:space="preserve">Компаративная поэтика (теория и практика) </w:t>
      </w:r>
    </w:p>
    <w:p w:rsidR="001B0AE1" w:rsidRPr="00982885" w:rsidRDefault="001B0AE1" w:rsidP="001B0AE1">
      <w:pPr>
        <w:numPr>
          <w:ilvl w:val="0"/>
          <w:numId w:val="4"/>
        </w:numPr>
        <w:tabs>
          <w:tab w:val="left" w:pos="720"/>
        </w:tabs>
        <w:ind w:left="720"/>
        <w:rPr>
          <w:rFonts w:ascii="Times New Roman" w:hAnsi="Times New Roman"/>
          <w:sz w:val="24"/>
          <w:szCs w:val="24"/>
          <w:lang w:eastAsia="ru-RU"/>
        </w:rPr>
      </w:pPr>
      <w:r w:rsidRPr="00982885">
        <w:rPr>
          <w:rFonts w:ascii="Times New Roman" w:hAnsi="Times New Roman"/>
          <w:sz w:val="24"/>
          <w:szCs w:val="24"/>
          <w:lang w:eastAsia="ru-RU"/>
        </w:rPr>
        <w:t>Второй иностранный язык</w:t>
      </w:r>
    </w:p>
    <w:p w:rsidR="001B0AE1" w:rsidRPr="00982885" w:rsidRDefault="001B0AE1" w:rsidP="001B0AE1">
      <w:pPr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КПВ 2</w:t>
      </w:r>
    </w:p>
    <w:p w:rsidR="00042802" w:rsidRPr="00982885" w:rsidRDefault="00042802" w:rsidP="001B0AE1">
      <w:pPr>
        <w:pStyle w:val="ListParagraph"/>
        <w:numPr>
          <w:ilvl w:val="0"/>
          <w:numId w:val="8"/>
        </w:numPr>
        <w:ind w:left="900" w:hanging="540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Философские концепции перевода</w:t>
      </w:r>
    </w:p>
    <w:p w:rsidR="00042802" w:rsidRPr="00982885" w:rsidRDefault="00042802" w:rsidP="001B0AE1">
      <w:pPr>
        <w:pStyle w:val="ListParagraph"/>
        <w:numPr>
          <w:ilvl w:val="0"/>
          <w:numId w:val="8"/>
        </w:numPr>
        <w:ind w:left="900" w:hanging="540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 xml:space="preserve">Литературное редактирование </w:t>
      </w:r>
    </w:p>
    <w:p w:rsidR="001B0AE1" w:rsidRPr="00982885" w:rsidRDefault="001B0AE1" w:rsidP="001B0AE1">
      <w:pPr>
        <w:pStyle w:val="ListParagraph"/>
        <w:numPr>
          <w:ilvl w:val="0"/>
          <w:numId w:val="8"/>
        </w:numPr>
        <w:ind w:left="900" w:hanging="540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 xml:space="preserve">Практический курс перевода </w:t>
      </w:r>
    </w:p>
    <w:p w:rsidR="00042802" w:rsidRPr="00982885" w:rsidRDefault="00042802" w:rsidP="00EA6938">
      <w:pPr>
        <w:pStyle w:val="ListParagraph"/>
        <w:ind w:left="928"/>
        <w:rPr>
          <w:rFonts w:ascii="Times New Roman" w:hAnsi="Times New Roman"/>
          <w:sz w:val="24"/>
          <w:szCs w:val="24"/>
        </w:rPr>
      </w:pPr>
    </w:p>
    <w:p w:rsidR="00042802" w:rsidRPr="00982885" w:rsidRDefault="00042802">
      <w:pPr>
        <w:rPr>
          <w:rFonts w:ascii="Times New Roman" w:hAnsi="Times New Roman"/>
          <w:b/>
          <w:sz w:val="24"/>
          <w:szCs w:val="24"/>
        </w:rPr>
      </w:pPr>
      <w:r w:rsidRPr="00982885">
        <w:rPr>
          <w:rFonts w:ascii="Times New Roman" w:hAnsi="Times New Roman"/>
          <w:b/>
          <w:sz w:val="24"/>
          <w:szCs w:val="24"/>
        </w:rPr>
        <w:t>М.2 ПРОФЕССИОНАЛЬНЫЙ ЦИКЛ. БАЗОВАЯ ЧАСТЬ</w:t>
      </w:r>
    </w:p>
    <w:p w:rsidR="00042802" w:rsidRPr="00982885" w:rsidRDefault="00042802" w:rsidP="00982885">
      <w:pPr>
        <w:pStyle w:val="ListParagraph"/>
        <w:numPr>
          <w:ilvl w:val="0"/>
          <w:numId w:val="5"/>
        </w:numPr>
        <w:ind w:hanging="568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Информационные технологии в филологических исследованиях</w:t>
      </w:r>
    </w:p>
    <w:p w:rsidR="00042802" w:rsidRPr="00982885" w:rsidRDefault="00042802" w:rsidP="00982885">
      <w:pPr>
        <w:pStyle w:val="ListParagraph"/>
        <w:numPr>
          <w:ilvl w:val="0"/>
          <w:numId w:val="5"/>
        </w:numPr>
        <w:ind w:hanging="568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 xml:space="preserve">Деловой иностранный язык </w:t>
      </w:r>
    </w:p>
    <w:p w:rsidR="00042802" w:rsidRPr="00982885" w:rsidRDefault="00042802">
      <w:pPr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 xml:space="preserve">ВАРИАТИВНАЯ ЧАСТЬ </w:t>
      </w:r>
    </w:p>
    <w:p w:rsidR="00042802" w:rsidRPr="00982885" w:rsidRDefault="00042802">
      <w:pPr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 xml:space="preserve">Практический курс перевода </w:t>
      </w:r>
    </w:p>
    <w:p w:rsidR="00042802" w:rsidRPr="00982885" w:rsidRDefault="00042802">
      <w:pPr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К</w:t>
      </w:r>
      <w:r w:rsidR="001B0AE1" w:rsidRPr="00982885">
        <w:rPr>
          <w:rFonts w:ascii="Times New Roman" w:hAnsi="Times New Roman"/>
          <w:sz w:val="24"/>
          <w:szCs w:val="24"/>
        </w:rPr>
        <w:t>ПВ 1</w:t>
      </w:r>
    </w:p>
    <w:p w:rsidR="001B0AE1" w:rsidRPr="00982885" w:rsidRDefault="001B0AE1" w:rsidP="00982885">
      <w:pPr>
        <w:numPr>
          <w:ilvl w:val="0"/>
          <w:numId w:val="9"/>
        </w:numPr>
        <w:spacing w:after="0"/>
        <w:ind w:left="924" w:hanging="564"/>
        <w:rPr>
          <w:rFonts w:ascii="Times New Roman" w:hAnsi="Times New Roman"/>
          <w:sz w:val="24"/>
          <w:szCs w:val="24"/>
        </w:rPr>
      </w:pPr>
      <w:proofErr w:type="gramStart"/>
      <w:r w:rsidRPr="00982885">
        <w:rPr>
          <w:rFonts w:ascii="Times New Roman" w:hAnsi="Times New Roman"/>
          <w:sz w:val="24"/>
          <w:szCs w:val="24"/>
        </w:rPr>
        <w:t>Диссертационный</w:t>
      </w:r>
      <w:proofErr w:type="gramEnd"/>
      <w:r w:rsidRPr="00982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885">
        <w:rPr>
          <w:rFonts w:ascii="Times New Roman" w:hAnsi="Times New Roman"/>
          <w:sz w:val="24"/>
          <w:szCs w:val="24"/>
        </w:rPr>
        <w:t>спецсеминар</w:t>
      </w:r>
      <w:proofErr w:type="spellEnd"/>
      <w:r w:rsidRPr="00982885">
        <w:rPr>
          <w:rFonts w:ascii="Times New Roman" w:hAnsi="Times New Roman"/>
          <w:sz w:val="24"/>
          <w:szCs w:val="24"/>
        </w:rPr>
        <w:t xml:space="preserve"> по славистике</w:t>
      </w:r>
    </w:p>
    <w:p w:rsidR="001B0AE1" w:rsidRPr="00982885" w:rsidRDefault="001B0AE1" w:rsidP="00982885">
      <w:pPr>
        <w:numPr>
          <w:ilvl w:val="0"/>
          <w:numId w:val="9"/>
        </w:numPr>
        <w:spacing w:after="0"/>
        <w:ind w:left="924" w:hanging="564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 xml:space="preserve">Диссертационный </w:t>
      </w:r>
      <w:proofErr w:type="spellStart"/>
      <w:r w:rsidRPr="00982885">
        <w:rPr>
          <w:rFonts w:ascii="Times New Roman" w:hAnsi="Times New Roman"/>
          <w:sz w:val="24"/>
          <w:szCs w:val="24"/>
        </w:rPr>
        <w:t>спецсеминар</w:t>
      </w:r>
      <w:proofErr w:type="spellEnd"/>
      <w:r w:rsidRPr="00982885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982885">
        <w:rPr>
          <w:rFonts w:ascii="Times New Roman" w:hAnsi="Times New Roman"/>
          <w:sz w:val="24"/>
          <w:szCs w:val="24"/>
        </w:rPr>
        <w:t>итальянистике</w:t>
      </w:r>
      <w:proofErr w:type="spellEnd"/>
    </w:p>
    <w:p w:rsidR="00982885" w:rsidRPr="00982885" w:rsidRDefault="00982885" w:rsidP="00982885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1B0AE1" w:rsidRPr="00982885" w:rsidRDefault="001B0AE1">
      <w:pPr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КПВ 2</w:t>
      </w:r>
    </w:p>
    <w:p w:rsidR="00042802" w:rsidRPr="00982885" w:rsidRDefault="00042802" w:rsidP="00982885">
      <w:pPr>
        <w:pStyle w:val="ListParagraph"/>
        <w:numPr>
          <w:ilvl w:val="0"/>
          <w:numId w:val="7"/>
        </w:numPr>
        <w:ind w:left="993" w:hanging="633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 xml:space="preserve">Методика преподавания иностранного языка   </w:t>
      </w:r>
    </w:p>
    <w:p w:rsidR="00042802" w:rsidRPr="00982885" w:rsidRDefault="00042802" w:rsidP="00982885">
      <w:pPr>
        <w:pStyle w:val="ListParagraph"/>
        <w:numPr>
          <w:ilvl w:val="0"/>
          <w:numId w:val="7"/>
        </w:numPr>
        <w:ind w:left="993" w:hanging="633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Введение в славянскую филологию</w:t>
      </w:r>
    </w:p>
    <w:p w:rsidR="00042802" w:rsidRPr="00982885" w:rsidRDefault="00042802" w:rsidP="00982885">
      <w:pPr>
        <w:pStyle w:val="ListParagraph"/>
        <w:numPr>
          <w:ilvl w:val="0"/>
          <w:numId w:val="7"/>
        </w:numPr>
        <w:ind w:left="993" w:hanging="633"/>
        <w:rPr>
          <w:rFonts w:ascii="Times New Roman" w:hAnsi="Times New Roman"/>
          <w:bCs/>
          <w:sz w:val="24"/>
          <w:szCs w:val="24"/>
        </w:rPr>
      </w:pPr>
      <w:r w:rsidRPr="00982885">
        <w:rPr>
          <w:rFonts w:ascii="Times New Roman" w:hAnsi="Times New Roman"/>
          <w:bCs/>
          <w:sz w:val="24"/>
          <w:szCs w:val="24"/>
        </w:rPr>
        <w:t>История литературы русского зарубежья</w:t>
      </w:r>
    </w:p>
    <w:p w:rsidR="00042802" w:rsidRPr="00982885" w:rsidRDefault="00042802" w:rsidP="00982885">
      <w:pPr>
        <w:pStyle w:val="ListParagraph"/>
        <w:numPr>
          <w:ilvl w:val="0"/>
          <w:numId w:val="7"/>
        </w:numPr>
        <w:ind w:left="993" w:hanging="633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Менеджмент культурных проектов</w:t>
      </w:r>
    </w:p>
    <w:p w:rsidR="00982885" w:rsidRDefault="00982885" w:rsidP="00982885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:rsidR="00982885" w:rsidRDefault="00982885" w:rsidP="00982885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:rsidR="00982885" w:rsidRPr="00982885" w:rsidRDefault="00982885" w:rsidP="00982885">
      <w:pPr>
        <w:pStyle w:val="ListParagraph"/>
        <w:rPr>
          <w:rFonts w:ascii="Times New Roman" w:hAnsi="Times New Roman"/>
          <w:sz w:val="24"/>
          <w:szCs w:val="24"/>
        </w:rPr>
      </w:pPr>
    </w:p>
    <w:p w:rsidR="001B0AE1" w:rsidRPr="00982885" w:rsidRDefault="001B0AE1" w:rsidP="001B0AE1">
      <w:pPr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lastRenderedPageBreak/>
        <w:t>КПВ 3</w:t>
      </w:r>
    </w:p>
    <w:p w:rsidR="001B0AE1" w:rsidRPr="00982885" w:rsidRDefault="001B0AE1" w:rsidP="00982885">
      <w:pPr>
        <w:numPr>
          <w:ilvl w:val="0"/>
          <w:numId w:val="10"/>
        </w:numPr>
        <w:spacing w:after="0"/>
        <w:ind w:left="924" w:hanging="564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История культуры Италии Средних веков и Возрождения</w:t>
      </w:r>
    </w:p>
    <w:p w:rsidR="001B0AE1" w:rsidRPr="00982885" w:rsidRDefault="001B0AE1" w:rsidP="00982885">
      <w:pPr>
        <w:numPr>
          <w:ilvl w:val="0"/>
          <w:numId w:val="10"/>
        </w:numPr>
        <w:spacing w:after="0"/>
        <w:ind w:left="924" w:hanging="564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Современное политическое устройство Италии</w:t>
      </w:r>
    </w:p>
    <w:p w:rsidR="001B0AE1" w:rsidRPr="00982885" w:rsidRDefault="001B0AE1" w:rsidP="00982885">
      <w:pPr>
        <w:numPr>
          <w:ilvl w:val="0"/>
          <w:numId w:val="10"/>
        </w:numPr>
        <w:spacing w:after="0"/>
        <w:ind w:left="924" w:hanging="564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Культурная и интеллектуальная история Западной Европы в Новое время</w:t>
      </w:r>
    </w:p>
    <w:p w:rsidR="00042802" w:rsidRPr="00982885" w:rsidRDefault="00042802" w:rsidP="00982885">
      <w:pPr>
        <w:pStyle w:val="ListParagraph"/>
        <w:numPr>
          <w:ilvl w:val="0"/>
          <w:numId w:val="10"/>
        </w:numPr>
        <w:spacing w:after="0"/>
        <w:ind w:left="924" w:hanging="564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982885">
        <w:rPr>
          <w:rFonts w:ascii="Times New Roman" w:hAnsi="Times New Roman"/>
          <w:sz w:val="24"/>
          <w:szCs w:val="24"/>
          <w:shd w:val="clear" w:color="auto" w:fill="FFFFFF"/>
        </w:rPr>
        <w:t>Неомифологизм</w:t>
      </w:r>
      <w:proofErr w:type="spellEnd"/>
      <w:r w:rsidRPr="00982885">
        <w:rPr>
          <w:rFonts w:ascii="Times New Roman" w:hAnsi="Times New Roman"/>
          <w:sz w:val="24"/>
          <w:szCs w:val="24"/>
          <w:shd w:val="clear" w:color="auto" w:fill="FFFFFF"/>
        </w:rPr>
        <w:t xml:space="preserve"> в литературе/культуре XVIII-XX вв.</w:t>
      </w:r>
    </w:p>
    <w:p w:rsidR="002C6D4D" w:rsidRPr="00982885" w:rsidRDefault="002C6D4D" w:rsidP="00982885">
      <w:pPr>
        <w:pStyle w:val="ListParagraph"/>
        <w:numPr>
          <w:ilvl w:val="0"/>
          <w:numId w:val="10"/>
        </w:numPr>
        <w:spacing w:after="0"/>
        <w:ind w:left="924" w:hanging="564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>Англия-Россия: история взаимодействия двух культур</w:t>
      </w:r>
    </w:p>
    <w:p w:rsidR="00982885" w:rsidRPr="00982885" w:rsidRDefault="00982885" w:rsidP="0098288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D4D" w:rsidRPr="00982885" w:rsidRDefault="002C6D4D" w:rsidP="002C6D4D">
      <w:pPr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КПВ 4</w:t>
      </w:r>
    </w:p>
    <w:p w:rsidR="002C6D4D" w:rsidRPr="00982885" w:rsidRDefault="002C6D4D" w:rsidP="00982885">
      <w:pPr>
        <w:numPr>
          <w:ilvl w:val="0"/>
          <w:numId w:val="11"/>
        </w:numPr>
        <w:spacing w:after="0"/>
        <w:ind w:hanging="568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Кино и литература Италии</w:t>
      </w:r>
    </w:p>
    <w:p w:rsidR="002C6D4D" w:rsidRPr="00982885" w:rsidRDefault="002C6D4D" w:rsidP="00982885">
      <w:pPr>
        <w:numPr>
          <w:ilvl w:val="0"/>
          <w:numId w:val="11"/>
        </w:numPr>
        <w:spacing w:after="0"/>
        <w:ind w:hanging="568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Сюжет и жанр в Средние века и Возрождение</w:t>
      </w:r>
    </w:p>
    <w:p w:rsidR="002C6D4D" w:rsidRPr="00982885" w:rsidRDefault="00042802" w:rsidP="00982885">
      <w:pPr>
        <w:pStyle w:val="ListParagraph"/>
        <w:numPr>
          <w:ilvl w:val="0"/>
          <w:numId w:val="11"/>
        </w:numPr>
        <w:spacing w:after="0"/>
        <w:ind w:hanging="568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>Антропологические прочтения литературы и культуры XIX–XX вв.</w:t>
      </w:r>
    </w:p>
    <w:p w:rsidR="002C6D4D" w:rsidRPr="00982885" w:rsidRDefault="002C6D4D" w:rsidP="00982885">
      <w:pPr>
        <w:pStyle w:val="ListParagraph"/>
        <w:numPr>
          <w:ilvl w:val="0"/>
          <w:numId w:val="11"/>
        </w:numPr>
        <w:spacing w:after="0"/>
        <w:ind w:hanging="568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>Поэтика и риторика в культуре Средних веков и Возрождения</w:t>
      </w:r>
    </w:p>
    <w:p w:rsidR="002C6D4D" w:rsidRPr="00982885" w:rsidRDefault="002C6D4D" w:rsidP="002C6D4D">
      <w:pPr>
        <w:pStyle w:val="ListParagraph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D4D" w:rsidRPr="00982885" w:rsidRDefault="002C6D4D" w:rsidP="002C6D4D">
      <w:pPr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КПВ 5</w:t>
      </w:r>
    </w:p>
    <w:p w:rsidR="00042802" w:rsidRPr="00982885" w:rsidRDefault="00042802" w:rsidP="00982885">
      <w:pPr>
        <w:pStyle w:val="ListParagraph"/>
        <w:numPr>
          <w:ilvl w:val="0"/>
          <w:numId w:val="12"/>
        </w:numPr>
        <w:tabs>
          <w:tab w:val="left" w:pos="720"/>
        </w:tabs>
        <w:ind w:left="900" w:hanging="540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 xml:space="preserve">Утопия и антиутопия в литературе XX </w:t>
      </w:r>
      <w:proofErr w:type="gramStart"/>
      <w:r w:rsidRPr="00982885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98288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C6D4D" w:rsidRPr="00982885" w:rsidRDefault="002C6D4D" w:rsidP="00982885">
      <w:pPr>
        <w:pStyle w:val="ListParagraph"/>
        <w:numPr>
          <w:ilvl w:val="0"/>
          <w:numId w:val="12"/>
        </w:numPr>
        <w:tabs>
          <w:tab w:val="left" w:pos="720"/>
        </w:tabs>
        <w:ind w:left="900" w:hanging="540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>Итальянский язык в культурно-историческом контексте</w:t>
      </w:r>
    </w:p>
    <w:p w:rsidR="00042802" w:rsidRPr="00982885" w:rsidRDefault="00042802" w:rsidP="00982885">
      <w:pPr>
        <w:pStyle w:val="ListParagraph"/>
        <w:numPr>
          <w:ilvl w:val="0"/>
          <w:numId w:val="12"/>
        </w:numPr>
        <w:tabs>
          <w:tab w:val="left" w:pos="720"/>
        </w:tabs>
        <w:ind w:left="900" w:hanging="540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>Литература США и проблемы национальной самоидентификации</w:t>
      </w:r>
    </w:p>
    <w:p w:rsidR="00042802" w:rsidRPr="00982885" w:rsidRDefault="00042802" w:rsidP="00982885">
      <w:pPr>
        <w:pStyle w:val="ListParagraph"/>
        <w:numPr>
          <w:ilvl w:val="0"/>
          <w:numId w:val="12"/>
        </w:numPr>
        <w:tabs>
          <w:tab w:val="left" w:pos="720"/>
        </w:tabs>
        <w:ind w:left="900" w:hanging="540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>Русский фольклор</w:t>
      </w:r>
    </w:p>
    <w:p w:rsidR="002C6D4D" w:rsidRPr="00982885" w:rsidRDefault="002C6D4D" w:rsidP="00982885">
      <w:pPr>
        <w:pStyle w:val="ListParagraph"/>
        <w:numPr>
          <w:ilvl w:val="0"/>
          <w:numId w:val="12"/>
        </w:numPr>
        <w:tabs>
          <w:tab w:val="left" w:pos="720"/>
        </w:tabs>
        <w:ind w:left="900" w:hanging="540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>История древнерусской литературы</w:t>
      </w:r>
    </w:p>
    <w:p w:rsidR="002C6D4D" w:rsidRPr="00982885" w:rsidRDefault="002C6D4D" w:rsidP="002C6D4D">
      <w:pPr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КПВ 6</w:t>
      </w:r>
    </w:p>
    <w:p w:rsidR="00042802" w:rsidRPr="00982885" w:rsidRDefault="00042802" w:rsidP="00982885">
      <w:pPr>
        <w:pStyle w:val="ListParagraph"/>
        <w:numPr>
          <w:ilvl w:val="0"/>
          <w:numId w:val="13"/>
        </w:numPr>
        <w:tabs>
          <w:tab w:val="left" w:pos="720"/>
        </w:tabs>
        <w:ind w:hanging="568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>Ранняя итальянская поэзия</w:t>
      </w:r>
    </w:p>
    <w:p w:rsidR="00042802" w:rsidRPr="00982885" w:rsidRDefault="00042802" w:rsidP="00982885">
      <w:pPr>
        <w:pStyle w:val="ListParagraph"/>
        <w:numPr>
          <w:ilvl w:val="0"/>
          <w:numId w:val="13"/>
        </w:numPr>
        <w:tabs>
          <w:tab w:val="left" w:pos="720"/>
        </w:tabs>
        <w:ind w:hanging="568"/>
        <w:rPr>
          <w:rStyle w:val="s8"/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Style w:val="s6"/>
          <w:rFonts w:ascii="Times New Roman" w:hAnsi="Times New Roman"/>
          <w:sz w:val="24"/>
          <w:szCs w:val="24"/>
          <w:shd w:val="clear" w:color="auto" w:fill="FFFFFF"/>
        </w:rPr>
        <w:t>Итальянская литература конца XVI-XVII вв.</w:t>
      </w:r>
      <w:r w:rsidRPr="0098288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982885">
        <w:rPr>
          <w:rStyle w:val="s8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042802" w:rsidRPr="00982885" w:rsidRDefault="00042802" w:rsidP="00982885">
      <w:pPr>
        <w:pStyle w:val="ListParagraph"/>
        <w:numPr>
          <w:ilvl w:val="0"/>
          <w:numId w:val="13"/>
        </w:numPr>
        <w:tabs>
          <w:tab w:val="left" w:pos="720"/>
        </w:tabs>
        <w:ind w:hanging="568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>Русско-американские литературные взаимодействия</w:t>
      </w:r>
    </w:p>
    <w:p w:rsidR="00042802" w:rsidRPr="00982885" w:rsidRDefault="00042802" w:rsidP="00982885">
      <w:pPr>
        <w:pStyle w:val="ListParagraph"/>
        <w:numPr>
          <w:ilvl w:val="0"/>
          <w:numId w:val="13"/>
        </w:numPr>
        <w:tabs>
          <w:tab w:val="left" w:pos="720"/>
        </w:tabs>
        <w:ind w:hanging="568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>Сравнительная грамматика славянских языков</w:t>
      </w:r>
    </w:p>
    <w:p w:rsidR="00C868C1" w:rsidRPr="00982885" w:rsidRDefault="00042802" w:rsidP="00982885">
      <w:pPr>
        <w:pStyle w:val="ListParagraph"/>
        <w:numPr>
          <w:ilvl w:val="0"/>
          <w:numId w:val="13"/>
        </w:numPr>
        <w:tabs>
          <w:tab w:val="left" w:pos="720"/>
        </w:tabs>
        <w:ind w:hanging="568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>История русской литературы 1800-х – 1830-х гг.</w:t>
      </w:r>
    </w:p>
    <w:p w:rsidR="00C868C1" w:rsidRPr="00982885" w:rsidRDefault="00C868C1" w:rsidP="00C868C1">
      <w:pPr>
        <w:pStyle w:val="ListParagraph"/>
        <w:tabs>
          <w:tab w:val="left" w:pos="993"/>
        </w:tabs>
        <w:ind w:left="56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868C1" w:rsidRPr="00982885" w:rsidRDefault="00C868C1" w:rsidP="00C868C1">
      <w:pPr>
        <w:pStyle w:val="ListParagraph"/>
        <w:tabs>
          <w:tab w:val="left" w:pos="993"/>
        </w:tabs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</w:rPr>
        <w:t>КПВ 7</w:t>
      </w:r>
      <w:r w:rsidRPr="009828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868C1" w:rsidRPr="00982885" w:rsidRDefault="00C868C1" w:rsidP="00982885">
      <w:pPr>
        <w:pStyle w:val="ListParagraph"/>
        <w:numPr>
          <w:ilvl w:val="0"/>
          <w:numId w:val="18"/>
        </w:numPr>
        <w:tabs>
          <w:tab w:val="left" w:pos="720"/>
        </w:tabs>
        <w:ind w:hanging="568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>Итальянская литература Чинквеченто</w:t>
      </w:r>
    </w:p>
    <w:p w:rsidR="00C868C1" w:rsidRPr="00982885" w:rsidRDefault="00C868C1" w:rsidP="00982885">
      <w:pPr>
        <w:pStyle w:val="ListParagraph"/>
        <w:numPr>
          <w:ilvl w:val="0"/>
          <w:numId w:val="18"/>
        </w:numPr>
        <w:tabs>
          <w:tab w:val="left" w:pos="720"/>
        </w:tabs>
        <w:ind w:hanging="568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 xml:space="preserve">Итальянская литература </w:t>
      </w:r>
      <w:r w:rsidRPr="009828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XIX</w:t>
      </w:r>
      <w:r w:rsidRPr="00982885">
        <w:rPr>
          <w:rFonts w:ascii="Times New Roman" w:hAnsi="Times New Roman"/>
          <w:sz w:val="24"/>
          <w:szCs w:val="24"/>
          <w:shd w:val="clear" w:color="auto" w:fill="FFFFFF"/>
        </w:rPr>
        <w:t xml:space="preserve"> – начала </w:t>
      </w:r>
      <w:r w:rsidRPr="009828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982885">
        <w:rPr>
          <w:rFonts w:ascii="Times New Roman" w:hAnsi="Times New Roman"/>
          <w:sz w:val="24"/>
          <w:szCs w:val="24"/>
          <w:shd w:val="clear" w:color="auto" w:fill="FFFFFF"/>
        </w:rPr>
        <w:t xml:space="preserve"> вв.</w:t>
      </w:r>
    </w:p>
    <w:p w:rsidR="00C868C1" w:rsidRPr="00982885" w:rsidRDefault="00C868C1" w:rsidP="00982885">
      <w:pPr>
        <w:pStyle w:val="ListParagraph"/>
        <w:numPr>
          <w:ilvl w:val="0"/>
          <w:numId w:val="18"/>
        </w:numPr>
        <w:tabs>
          <w:tab w:val="left" w:pos="720"/>
        </w:tabs>
        <w:ind w:hanging="568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 xml:space="preserve">Английский роман и его русская </w:t>
      </w:r>
      <w:r w:rsidR="00FB6378" w:rsidRPr="00982885">
        <w:rPr>
          <w:rFonts w:ascii="Times New Roman" w:hAnsi="Times New Roman"/>
          <w:sz w:val="24"/>
          <w:szCs w:val="24"/>
          <w:shd w:val="clear" w:color="auto" w:fill="FFFFFF"/>
        </w:rPr>
        <w:t>рецепция</w:t>
      </w:r>
    </w:p>
    <w:p w:rsidR="00C868C1" w:rsidRPr="00982885" w:rsidRDefault="00C868C1" w:rsidP="00982885">
      <w:pPr>
        <w:pStyle w:val="ListParagraph"/>
        <w:numPr>
          <w:ilvl w:val="0"/>
          <w:numId w:val="18"/>
        </w:numPr>
        <w:tabs>
          <w:tab w:val="left" w:pos="720"/>
        </w:tabs>
        <w:ind w:hanging="568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>Русская литература в английском переводе</w:t>
      </w:r>
    </w:p>
    <w:p w:rsidR="00C868C1" w:rsidRPr="00982885" w:rsidRDefault="00C868C1" w:rsidP="00982885">
      <w:pPr>
        <w:pStyle w:val="ListParagraph"/>
        <w:numPr>
          <w:ilvl w:val="0"/>
          <w:numId w:val="18"/>
        </w:numPr>
        <w:tabs>
          <w:tab w:val="left" w:pos="720"/>
        </w:tabs>
        <w:ind w:hanging="568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>История русской литературы 1840-х – 1860-х гг.</w:t>
      </w:r>
    </w:p>
    <w:p w:rsidR="00C868C1" w:rsidRPr="00982885" w:rsidRDefault="00C868C1" w:rsidP="00982885">
      <w:pPr>
        <w:pStyle w:val="ListParagraph"/>
        <w:numPr>
          <w:ilvl w:val="0"/>
          <w:numId w:val="18"/>
        </w:numPr>
        <w:tabs>
          <w:tab w:val="left" w:pos="720"/>
        </w:tabs>
        <w:ind w:hanging="568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>История русской литературы 1870-х – 1890-х гг.</w:t>
      </w:r>
    </w:p>
    <w:p w:rsidR="00C868C1" w:rsidRPr="00982885" w:rsidRDefault="00C868C1" w:rsidP="00C868C1">
      <w:pPr>
        <w:pStyle w:val="ListParagraph"/>
        <w:tabs>
          <w:tab w:val="left" w:pos="993"/>
        </w:tabs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6D4D" w:rsidRPr="00982885" w:rsidRDefault="002C6D4D" w:rsidP="002C6D4D">
      <w:pPr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 xml:space="preserve">КПВ </w:t>
      </w:r>
      <w:r w:rsidR="00C868C1" w:rsidRPr="00982885">
        <w:rPr>
          <w:rFonts w:ascii="Times New Roman" w:hAnsi="Times New Roman"/>
          <w:sz w:val="24"/>
          <w:szCs w:val="24"/>
        </w:rPr>
        <w:t>8</w:t>
      </w:r>
    </w:p>
    <w:p w:rsidR="002C6D4D" w:rsidRPr="00982885" w:rsidRDefault="002C6D4D" w:rsidP="00982885">
      <w:pPr>
        <w:numPr>
          <w:ilvl w:val="0"/>
          <w:numId w:val="15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Язык итальянской прозы 2-й пол. ХХ в.</w:t>
      </w:r>
    </w:p>
    <w:p w:rsidR="002C6D4D" w:rsidRPr="00982885" w:rsidRDefault="002C6D4D" w:rsidP="00982885">
      <w:pPr>
        <w:pStyle w:val="ListParagraph"/>
        <w:numPr>
          <w:ilvl w:val="0"/>
          <w:numId w:val="15"/>
        </w:numPr>
        <w:tabs>
          <w:tab w:val="left" w:pos="720"/>
        </w:tabs>
        <w:spacing w:after="0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 xml:space="preserve">Судьбы </w:t>
      </w:r>
      <w:proofErr w:type="spellStart"/>
      <w:proofErr w:type="gramStart"/>
      <w:r w:rsidRPr="00982885">
        <w:rPr>
          <w:rFonts w:ascii="Times New Roman" w:hAnsi="Times New Roman"/>
          <w:sz w:val="24"/>
          <w:szCs w:val="24"/>
          <w:shd w:val="clear" w:color="auto" w:fill="FFFFFF"/>
        </w:rPr>
        <w:t>ирои-комической</w:t>
      </w:r>
      <w:proofErr w:type="spellEnd"/>
      <w:proofErr w:type="gramEnd"/>
      <w:r w:rsidRPr="00982885">
        <w:rPr>
          <w:rFonts w:ascii="Times New Roman" w:hAnsi="Times New Roman"/>
          <w:sz w:val="24"/>
          <w:szCs w:val="24"/>
          <w:shd w:val="clear" w:color="auto" w:fill="FFFFFF"/>
        </w:rPr>
        <w:t xml:space="preserve"> поэмы в Италии и России</w:t>
      </w:r>
    </w:p>
    <w:p w:rsidR="002C6D4D" w:rsidRPr="00982885" w:rsidRDefault="002C6D4D" w:rsidP="00982885">
      <w:pPr>
        <w:pStyle w:val="ListParagraph"/>
        <w:numPr>
          <w:ilvl w:val="0"/>
          <w:numId w:val="15"/>
        </w:numPr>
        <w:tabs>
          <w:tab w:val="left" w:pos="720"/>
        </w:tabs>
        <w:spacing w:after="0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русской литературы первой половины ХХ </w:t>
      </w:r>
      <w:proofErr w:type="gramStart"/>
      <w:r w:rsidRPr="00982885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98288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C6D4D" w:rsidRPr="00982885" w:rsidRDefault="002C6D4D" w:rsidP="00982885">
      <w:pPr>
        <w:pStyle w:val="ListParagraph"/>
        <w:numPr>
          <w:ilvl w:val="0"/>
          <w:numId w:val="15"/>
        </w:numPr>
        <w:tabs>
          <w:tab w:val="left" w:pos="720"/>
        </w:tabs>
        <w:spacing w:after="0"/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русской литературы второй половины ХХ </w:t>
      </w:r>
      <w:proofErr w:type="gramStart"/>
      <w:r w:rsidRPr="00982885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98288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C6D4D" w:rsidRPr="00982885" w:rsidRDefault="002C6D4D" w:rsidP="00982885">
      <w:pPr>
        <w:pStyle w:val="ListParagraph"/>
        <w:numPr>
          <w:ilvl w:val="0"/>
          <w:numId w:val="15"/>
        </w:numPr>
        <w:tabs>
          <w:tab w:val="left" w:pos="720"/>
        </w:tabs>
        <w:ind w:left="720"/>
        <w:rPr>
          <w:rFonts w:ascii="Times New Roman" w:hAnsi="Times New Roman"/>
          <w:sz w:val="24"/>
          <w:szCs w:val="24"/>
          <w:shd w:val="clear" w:color="auto" w:fill="FFFFFF"/>
        </w:rPr>
      </w:pPr>
      <w:r w:rsidRPr="00982885">
        <w:rPr>
          <w:rFonts w:ascii="Times New Roman" w:hAnsi="Times New Roman"/>
          <w:sz w:val="24"/>
          <w:szCs w:val="24"/>
          <w:shd w:val="clear" w:color="auto" w:fill="FFFFFF"/>
        </w:rPr>
        <w:t xml:space="preserve">Перевод юридических текстов </w:t>
      </w:r>
    </w:p>
    <w:p w:rsidR="00982885" w:rsidRPr="00982885" w:rsidRDefault="00982885" w:rsidP="00982885">
      <w:pPr>
        <w:pStyle w:val="ListParagraph"/>
        <w:tabs>
          <w:tab w:val="left" w:pos="993"/>
        </w:tabs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2C6D4D" w:rsidRPr="00982885" w:rsidRDefault="00C868C1" w:rsidP="002C6D4D">
      <w:pPr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lastRenderedPageBreak/>
        <w:t>КПВ 8</w:t>
      </w:r>
    </w:p>
    <w:p w:rsidR="00C868C1" w:rsidRPr="00982885" w:rsidRDefault="00C868C1" w:rsidP="00C868C1">
      <w:pPr>
        <w:numPr>
          <w:ilvl w:val="0"/>
          <w:numId w:val="16"/>
        </w:numPr>
        <w:spacing w:after="0"/>
        <w:ind w:left="924" w:hanging="357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Швейцарская италоязычная литература</w:t>
      </w:r>
    </w:p>
    <w:p w:rsidR="00C868C1" w:rsidRPr="00982885" w:rsidRDefault="00C868C1" w:rsidP="00C868C1">
      <w:pPr>
        <w:numPr>
          <w:ilvl w:val="0"/>
          <w:numId w:val="16"/>
        </w:numPr>
        <w:spacing w:after="0"/>
        <w:ind w:left="924" w:hanging="357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История итало-советских отношений после</w:t>
      </w:r>
      <w:proofErr w:type="gramStart"/>
      <w:r w:rsidRPr="0098288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82885">
        <w:rPr>
          <w:rFonts w:ascii="Times New Roman" w:hAnsi="Times New Roman"/>
          <w:sz w:val="24"/>
          <w:szCs w:val="24"/>
        </w:rPr>
        <w:t>торой мировой войны</w:t>
      </w:r>
    </w:p>
    <w:p w:rsidR="00C868C1" w:rsidRPr="00982885" w:rsidRDefault="00C868C1" w:rsidP="00C868C1">
      <w:pPr>
        <w:pStyle w:val="ListParagraph"/>
        <w:numPr>
          <w:ilvl w:val="0"/>
          <w:numId w:val="16"/>
        </w:numPr>
        <w:tabs>
          <w:tab w:val="left" w:pos="900"/>
        </w:tabs>
        <w:spacing w:after="0"/>
        <w:ind w:left="924" w:hanging="357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 xml:space="preserve"> Литературный процесс и литературные институции</w:t>
      </w:r>
    </w:p>
    <w:p w:rsidR="00C868C1" w:rsidRPr="00982885" w:rsidRDefault="00C868C1" w:rsidP="00C868C1">
      <w:pPr>
        <w:pStyle w:val="ListParagraph"/>
        <w:numPr>
          <w:ilvl w:val="0"/>
          <w:numId w:val="16"/>
        </w:numPr>
        <w:tabs>
          <w:tab w:val="left" w:pos="993"/>
        </w:tabs>
        <w:spacing w:after="0"/>
        <w:ind w:left="924" w:hanging="357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 xml:space="preserve">История русской литературы </w:t>
      </w:r>
      <w:r w:rsidRPr="00982885">
        <w:rPr>
          <w:rFonts w:ascii="Times New Roman" w:hAnsi="Times New Roman"/>
          <w:sz w:val="24"/>
          <w:szCs w:val="24"/>
          <w:lang w:val="en-US"/>
        </w:rPr>
        <w:t>XVIII</w:t>
      </w:r>
      <w:r w:rsidRPr="009828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2885">
        <w:rPr>
          <w:rFonts w:ascii="Times New Roman" w:hAnsi="Times New Roman"/>
          <w:sz w:val="24"/>
          <w:szCs w:val="24"/>
        </w:rPr>
        <w:t>в</w:t>
      </w:r>
      <w:proofErr w:type="gramEnd"/>
      <w:r w:rsidRPr="00982885">
        <w:rPr>
          <w:rFonts w:ascii="Times New Roman" w:hAnsi="Times New Roman"/>
          <w:sz w:val="24"/>
          <w:szCs w:val="24"/>
        </w:rPr>
        <w:t>.</w:t>
      </w:r>
    </w:p>
    <w:p w:rsidR="00982885" w:rsidRPr="00982885" w:rsidRDefault="00982885" w:rsidP="00982885">
      <w:pPr>
        <w:pStyle w:val="ListParagraph"/>
        <w:tabs>
          <w:tab w:val="left" w:pos="993"/>
        </w:tabs>
        <w:spacing w:after="0"/>
        <w:ind w:left="567"/>
        <w:rPr>
          <w:rFonts w:ascii="Times New Roman" w:hAnsi="Times New Roman"/>
          <w:sz w:val="24"/>
          <w:szCs w:val="24"/>
        </w:rPr>
      </w:pPr>
    </w:p>
    <w:p w:rsidR="00C868C1" w:rsidRPr="00982885" w:rsidRDefault="00C868C1" w:rsidP="002C6D4D">
      <w:pPr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КПВ 10</w:t>
      </w:r>
    </w:p>
    <w:p w:rsidR="00C868C1" w:rsidRPr="00982885" w:rsidRDefault="00C868C1" w:rsidP="00C868C1">
      <w:pPr>
        <w:numPr>
          <w:ilvl w:val="0"/>
          <w:numId w:val="17"/>
        </w:numPr>
        <w:spacing w:after="0"/>
        <w:ind w:left="924" w:hanging="357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 xml:space="preserve">Историческая грамматика </w:t>
      </w:r>
    </w:p>
    <w:p w:rsidR="00C868C1" w:rsidRPr="00982885" w:rsidRDefault="00C868C1" w:rsidP="00C868C1">
      <w:pPr>
        <w:numPr>
          <w:ilvl w:val="0"/>
          <w:numId w:val="17"/>
        </w:numPr>
        <w:spacing w:after="0"/>
        <w:ind w:left="924" w:hanging="357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Данте как энциклопедия средневековой жизни</w:t>
      </w:r>
    </w:p>
    <w:p w:rsidR="00C868C1" w:rsidRPr="00982885" w:rsidRDefault="00C868C1" w:rsidP="00C868C1">
      <w:pPr>
        <w:numPr>
          <w:ilvl w:val="0"/>
          <w:numId w:val="17"/>
        </w:numPr>
        <w:spacing w:after="0"/>
        <w:ind w:left="924" w:hanging="357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Русский символизм: поэтика, литературный быт</w:t>
      </w:r>
    </w:p>
    <w:p w:rsidR="00C868C1" w:rsidRPr="00982885" w:rsidRDefault="00C868C1" w:rsidP="00C868C1">
      <w:pPr>
        <w:numPr>
          <w:ilvl w:val="0"/>
          <w:numId w:val="17"/>
        </w:numPr>
        <w:spacing w:after="0"/>
        <w:ind w:left="924" w:hanging="357"/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>Творчество Н.В. Гоголя</w:t>
      </w:r>
    </w:p>
    <w:p w:rsidR="00042802" w:rsidRPr="00982885" w:rsidRDefault="00042802" w:rsidP="00365106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p w:rsidR="00042802" w:rsidRPr="00982885" w:rsidRDefault="00042802" w:rsidP="00365106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982885">
        <w:rPr>
          <w:rFonts w:ascii="Times New Roman" w:hAnsi="Times New Roman"/>
          <w:sz w:val="24"/>
          <w:szCs w:val="24"/>
        </w:rPr>
        <w:t xml:space="preserve">В течение одного семестра магистранты смогут посещать занятия в Университете Болоньи </w:t>
      </w:r>
      <w:proofErr w:type="gramStart"/>
      <w:r w:rsidRPr="00982885">
        <w:rPr>
          <w:rFonts w:ascii="Times New Roman" w:hAnsi="Times New Roman"/>
          <w:sz w:val="24"/>
          <w:szCs w:val="24"/>
        </w:rPr>
        <w:t>см</w:t>
      </w:r>
      <w:proofErr w:type="gramEnd"/>
      <w:r w:rsidRPr="00982885">
        <w:rPr>
          <w:rFonts w:ascii="Times New Roman" w:hAnsi="Times New Roman"/>
          <w:sz w:val="24"/>
          <w:szCs w:val="24"/>
        </w:rPr>
        <w:t xml:space="preserve">.: </w:t>
      </w:r>
      <w:hyperlink r:id="rId6" w:history="1">
        <w:r w:rsidRPr="00982885">
          <w:rPr>
            <w:rStyle w:val="a5"/>
            <w:rFonts w:ascii="Times New Roman" w:hAnsi="Times New Roman"/>
            <w:sz w:val="24"/>
            <w:szCs w:val="24"/>
          </w:rPr>
          <w:t>http://corsi.unibo.it/Magistrale/LetteratureModerneComparatePostcoloniali/Pagine/PianiDidattici.aspx?CodCorso=0981&amp;AnnoAccademico=2012&amp;Orientamento=000&amp;Indirizzo=946&amp;Progressivo=2</w:t>
        </w:r>
      </w:hyperlink>
    </w:p>
    <w:p w:rsidR="00042802" w:rsidRPr="005613E9" w:rsidRDefault="00042802" w:rsidP="00365106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  <w:hyperlink r:id="rId7" w:history="1">
        <w:r w:rsidRPr="00982885">
          <w:rPr>
            <w:rStyle w:val="a5"/>
            <w:rFonts w:ascii="Times New Roman" w:hAnsi="Times New Roman"/>
            <w:sz w:val="24"/>
            <w:szCs w:val="24"/>
          </w:rPr>
          <w:t>http://www.scuolalingue.unibo.it/it/corsi/corsi-di-studio/piano-didattico?annoAccademico=2012&amp;codiceCorso=0983</w:t>
        </w:r>
      </w:hyperlink>
    </w:p>
    <w:sectPr w:rsidR="00042802" w:rsidRPr="005613E9" w:rsidSect="0094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0913"/>
    <w:multiLevelType w:val="hybridMultilevel"/>
    <w:tmpl w:val="C9A448EE"/>
    <w:lvl w:ilvl="0" w:tplc="6A92C20E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CF13ED3"/>
    <w:multiLevelType w:val="hybridMultilevel"/>
    <w:tmpl w:val="25B87302"/>
    <w:lvl w:ilvl="0" w:tplc="71624380">
      <w:start w:val="1"/>
      <w:numFmt w:val="decimal"/>
      <w:lvlText w:val="%1."/>
      <w:lvlJc w:val="left"/>
      <w:pPr>
        <w:ind w:left="928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D6E78"/>
    <w:multiLevelType w:val="hybridMultilevel"/>
    <w:tmpl w:val="F1C01AB2"/>
    <w:lvl w:ilvl="0" w:tplc="94B4306C">
      <w:start w:val="1"/>
      <w:numFmt w:val="decimal"/>
      <w:lvlText w:val="%1."/>
      <w:lvlJc w:val="left"/>
      <w:pPr>
        <w:ind w:left="928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A6672"/>
    <w:multiLevelType w:val="hybridMultilevel"/>
    <w:tmpl w:val="2EC21F5C"/>
    <w:lvl w:ilvl="0" w:tplc="82C2BD60">
      <w:start w:val="1"/>
      <w:numFmt w:val="decimal"/>
      <w:lvlText w:val="%1."/>
      <w:lvlJc w:val="left"/>
      <w:pPr>
        <w:ind w:left="928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86CE0"/>
    <w:multiLevelType w:val="hybridMultilevel"/>
    <w:tmpl w:val="5428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51059"/>
    <w:multiLevelType w:val="hybridMultilevel"/>
    <w:tmpl w:val="6604153C"/>
    <w:lvl w:ilvl="0" w:tplc="17D004B2">
      <w:start w:val="1"/>
      <w:numFmt w:val="decimal"/>
      <w:lvlText w:val="%1."/>
      <w:lvlJc w:val="left"/>
      <w:pPr>
        <w:ind w:left="149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>
    <w:nsid w:val="38AE38AF"/>
    <w:multiLevelType w:val="hybridMultilevel"/>
    <w:tmpl w:val="1EE6A974"/>
    <w:lvl w:ilvl="0" w:tplc="38E05896">
      <w:start w:val="1"/>
      <w:numFmt w:val="decimal"/>
      <w:lvlText w:val="%1."/>
      <w:lvlJc w:val="left"/>
      <w:pPr>
        <w:ind w:left="928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6674B0"/>
    <w:multiLevelType w:val="hybridMultilevel"/>
    <w:tmpl w:val="8500EF08"/>
    <w:lvl w:ilvl="0" w:tplc="8C1C9288">
      <w:start w:val="1"/>
      <w:numFmt w:val="decimal"/>
      <w:lvlText w:val="%1."/>
      <w:lvlJc w:val="left"/>
      <w:pPr>
        <w:ind w:left="928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F93BC7"/>
    <w:multiLevelType w:val="hybridMultilevel"/>
    <w:tmpl w:val="9AB48CFA"/>
    <w:lvl w:ilvl="0" w:tplc="C786FC44">
      <w:start w:val="1"/>
      <w:numFmt w:val="decimal"/>
      <w:lvlText w:val="%1."/>
      <w:lvlJc w:val="left"/>
      <w:pPr>
        <w:ind w:left="928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3F5BB4"/>
    <w:multiLevelType w:val="hybridMultilevel"/>
    <w:tmpl w:val="1E224428"/>
    <w:lvl w:ilvl="0" w:tplc="04D6CD50">
      <w:start w:val="1"/>
      <w:numFmt w:val="decimal"/>
      <w:lvlText w:val="%1."/>
      <w:lvlJc w:val="left"/>
      <w:pPr>
        <w:ind w:left="928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69B45E46"/>
    <w:multiLevelType w:val="hybridMultilevel"/>
    <w:tmpl w:val="7AA21266"/>
    <w:lvl w:ilvl="0" w:tplc="29D8C26E">
      <w:start w:val="1"/>
      <w:numFmt w:val="decimal"/>
      <w:lvlText w:val="%1."/>
      <w:lvlJc w:val="left"/>
      <w:pPr>
        <w:ind w:left="928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7D03CA"/>
    <w:multiLevelType w:val="hybridMultilevel"/>
    <w:tmpl w:val="CD7E127C"/>
    <w:lvl w:ilvl="0" w:tplc="8E447236">
      <w:start w:val="1"/>
      <w:numFmt w:val="decimal"/>
      <w:lvlText w:val="%1."/>
      <w:lvlJc w:val="left"/>
      <w:pPr>
        <w:ind w:left="928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053138"/>
    <w:multiLevelType w:val="hybridMultilevel"/>
    <w:tmpl w:val="D7103B9C"/>
    <w:lvl w:ilvl="0" w:tplc="75DCDA00">
      <w:start w:val="1"/>
      <w:numFmt w:val="decimal"/>
      <w:lvlText w:val="%1."/>
      <w:lvlJc w:val="left"/>
      <w:pPr>
        <w:ind w:left="928" w:hanging="360"/>
      </w:pPr>
      <w:rPr>
        <w:rFonts w:cs="Times New Roman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DD42A1"/>
    <w:multiLevelType w:val="hybridMultilevel"/>
    <w:tmpl w:val="DD2CA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4A3DC5"/>
    <w:multiLevelType w:val="hybridMultilevel"/>
    <w:tmpl w:val="0AC483E6"/>
    <w:lvl w:ilvl="0" w:tplc="6F720766">
      <w:start w:val="1"/>
      <w:numFmt w:val="decimal"/>
      <w:lvlText w:val="%1."/>
      <w:lvlJc w:val="left"/>
      <w:pPr>
        <w:ind w:left="149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5">
    <w:nsid w:val="779278F8"/>
    <w:multiLevelType w:val="hybridMultilevel"/>
    <w:tmpl w:val="4470CD34"/>
    <w:lvl w:ilvl="0" w:tplc="75DCDA00">
      <w:start w:val="1"/>
      <w:numFmt w:val="decimal"/>
      <w:lvlText w:val="%1."/>
      <w:lvlJc w:val="left"/>
      <w:pPr>
        <w:ind w:left="928" w:hanging="360"/>
      </w:pPr>
      <w:rPr>
        <w:rFonts w:cs="Times New Roman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4F2259"/>
    <w:multiLevelType w:val="hybridMultilevel"/>
    <w:tmpl w:val="1F5ED7CC"/>
    <w:lvl w:ilvl="0" w:tplc="500C6E4A">
      <w:start w:val="1"/>
      <w:numFmt w:val="decimal"/>
      <w:lvlText w:val="%1."/>
      <w:lvlJc w:val="left"/>
      <w:pPr>
        <w:ind w:left="928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32644A"/>
    <w:multiLevelType w:val="hybridMultilevel"/>
    <w:tmpl w:val="127C7D84"/>
    <w:lvl w:ilvl="0" w:tplc="D72A0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6"/>
  </w:num>
  <w:num w:numId="5">
    <w:abstractNumId w:val="10"/>
  </w:num>
  <w:num w:numId="6">
    <w:abstractNumId w:val="4"/>
  </w:num>
  <w:num w:numId="7">
    <w:abstractNumId w:val="17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1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407"/>
    <w:rsid w:val="00042802"/>
    <w:rsid w:val="001B0AE1"/>
    <w:rsid w:val="002C6D4D"/>
    <w:rsid w:val="00365106"/>
    <w:rsid w:val="00507407"/>
    <w:rsid w:val="005613E9"/>
    <w:rsid w:val="007C6454"/>
    <w:rsid w:val="0094588E"/>
    <w:rsid w:val="00982885"/>
    <w:rsid w:val="0098707E"/>
    <w:rsid w:val="009D50D9"/>
    <w:rsid w:val="00A644C1"/>
    <w:rsid w:val="00C868C1"/>
    <w:rsid w:val="00D121E8"/>
    <w:rsid w:val="00D15703"/>
    <w:rsid w:val="00DE53D5"/>
    <w:rsid w:val="00EA6938"/>
    <w:rsid w:val="00FB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40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507407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locked/>
    <w:rsid w:val="0050740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s6">
    <w:name w:val="s6"/>
    <w:basedOn w:val="a0"/>
    <w:rsid w:val="00507407"/>
    <w:rPr>
      <w:rFonts w:cs="Times New Roman"/>
    </w:rPr>
  </w:style>
  <w:style w:type="character" w:customStyle="1" w:styleId="apple-converted-space">
    <w:name w:val="apple-converted-space"/>
    <w:basedOn w:val="a0"/>
    <w:rsid w:val="00507407"/>
    <w:rPr>
      <w:rFonts w:cs="Times New Roman"/>
    </w:rPr>
  </w:style>
  <w:style w:type="character" w:customStyle="1" w:styleId="s8">
    <w:name w:val="s8"/>
    <w:basedOn w:val="a0"/>
    <w:rsid w:val="00507407"/>
    <w:rPr>
      <w:rFonts w:cs="Times New Roman"/>
    </w:rPr>
  </w:style>
  <w:style w:type="paragraph" w:styleId="a3">
    <w:name w:val="Normal (Web)"/>
    <w:basedOn w:val="a"/>
    <w:semiHidden/>
    <w:rsid w:val="00EA69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EA6938"/>
    <w:rPr>
      <w:rFonts w:cs="Times New Roman"/>
      <w:b/>
      <w:bCs/>
    </w:rPr>
  </w:style>
  <w:style w:type="paragraph" w:customStyle="1" w:styleId="ListParagraph">
    <w:name w:val="List Paragraph"/>
    <w:basedOn w:val="a"/>
    <w:rsid w:val="00EA6938"/>
    <w:pPr>
      <w:ind w:left="720"/>
      <w:contextualSpacing/>
    </w:pPr>
  </w:style>
  <w:style w:type="character" w:styleId="a5">
    <w:name w:val="Hyperlink"/>
    <w:basedOn w:val="a0"/>
    <w:semiHidden/>
    <w:rsid w:val="0036510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uolalingue.unibo.it/it/corsi/corsi-di-studio/piano-didattico?annoAccademico=2012&amp;codiceCorso=09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rsi.unibo.it/Magistrale/LetteratureModerneComparatePostcoloniali/Pagine/PianiDidattici.aspx?CodCorso=0981&amp;AnnoAccademico=2012&amp;Orientamento=000&amp;Indirizzo=946&amp;Progressivo=2" TargetMode="External"/><Relationship Id="rId5" Type="http://schemas.openxmlformats.org/officeDocument/2006/relationships/hyperlink" Target="http://magistratura.rggu.ru/article.html?id=799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учебных курсов программы и аннотации дисциплин</vt:lpstr>
    </vt:vector>
  </TitlesOfParts>
  <Company/>
  <LinksUpToDate>false</LinksUpToDate>
  <CharactersWithSpaces>3480</CharactersWithSpaces>
  <SharedDoc>false</SharedDoc>
  <HLinks>
    <vt:vector size="24" baseType="variant">
      <vt:variant>
        <vt:i4>2359399</vt:i4>
      </vt:variant>
      <vt:variant>
        <vt:i4>9</vt:i4>
      </vt:variant>
      <vt:variant>
        <vt:i4>0</vt:i4>
      </vt:variant>
      <vt:variant>
        <vt:i4>5</vt:i4>
      </vt:variant>
      <vt:variant>
        <vt:lpwstr>http://www.scuolalingue.unibo.it/it/corsi/corsi-di-studio/piano-didattico?annoAccademico=2012&amp;codiceCorso=0983</vt:lpwstr>
      </vt:variant>
      <vt:variant>
        <vt:lpwstr/>
      </vt:variant>
      <vt:variant>
        <vt:i4>3473454</vt:i4>
      </vt:variant>
      <vt:variant>
        <vt:i4>6</vt:i4>
      </vt:variant>
      <vt:variant>
        <vt:i4>0</vt:i4>
      </vt:variant>
      <vt:variant>
        <vt:i4>5</vt:i4>
      </vt:variant>
      <vt:variant>
        <vt:lpwstr>http://corsi.unibo.it/Magistrale/LetteratureModerneComparatePostcoloniali/Pagine/PianiDidattici.aspx?CodCorso=0981&amp;AnnoAccademico=2012&amp;Orientamento=000&amp;Indirizzo=946&amp;Progressivo=2</vt:lpwstr>
      </vt:variant>
      <vt:variant>
        <vt:lpwstr/>
      </vt:variant>
      <vt:variant>
        <vt:i4>5373965</vt:i4>
      </vt:variant>
      <vt:variant>
        <vt:i4>3</vt:i4>
      </vt:variant>
      <vt:variant>
        <vt:i4>0</vt:i4>
      </vt:variant>
      <vt:variant>
        <vt:i4>5</vt:i4>
      </vt:variant>
      <vt:variant>
        <vt:lpwstr>http://magistratura.rggu.ru/article.html?id=79994</vt:lpwstr>
      </vt:variant>
      <vt:variant>
        <vt:lpwstr/>
      </vt:variant>
      <vt:variant>
        <vt:i4>5373965</vt:i4>
      </vt:variant>
      <vt:variant>
        <vt:i4>0</vt:i4>
      </vt:variant>
      <vt:variant>
        <vt:i4>0</vt:i4>
      </vt:variant>
      <vt:variant>
        <vt:i4>5</vt:i4>
      </vt:variant>
      <vt:variant>
        <vt:lpwstr>http://magistratura.rggu.ru/article.html?id=79994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учебных курсов программы и аннотации дисциплин</dc:title>
  <dc:creator>Toshiba</dc:creator>
  <cp:lastModifiedBy>Toshiba</cp:lastModifiedBy>
  <cp:revision>2</cp:revision>
  <dcterms:created xsi:type="dcterms:W3CDTF">2013-10-06T18:03:00Z</dcterms:created>
  <dcterms:modified xsi:type="dcterms:W3CDTF">2013-10-06T18:03:00Z</dcterms:modified>
</cp:coreProperties>
</file>